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A27D" w14:textId="77777777" w:rsidR="007047D7" w:rsidRPr="003B3E4E" w:rsidRDefault="007047D7">
      <w:pPr>
        <w:rPr>
          <w:rFonts w:eastAsiaTheme="minorEastAsia"/>
          <w:lang w:eastAsia="zh-CN"/>
        </w:rPr>
      </w:pPr>
      <w:bookmarkStart w:id="0" w:name="_GoBack"/>
      <w:bookmarkEnd w:id="0"/>
    </w:p>
    <w:p w14:paraId="6C188BA5" w14:textId="25E54CBF" w:rsidR="007047D7" w:rsidRPr="002B5CA8" w:rsidRDefault="002240E8">
      <w:pPr>
        <w:ind w:right="480"/>
        <w:rPr>
          <w:rFonts w:eastAsiaTheme="minorEastAsia"/>
          <w:b/>
          <w:sz w:val="21"/>
          <w:szCs w:val="21"/>
          <w:lang w:eastAsia="zh-CN"/>
        </w:rPr>
      </w:pPr>
      <w:r w:rsidRPr="002B5CA8">
        <w:rPr>
          <w:rFonts w:eastAsiaTheme="minorEastAsia"/>
          <w:noProof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FE026" wp14:editId="1C06D791">
                <wp:simplePos x="0" y="0"/>
                <wp:positionH relativeFrom="column">
                  <wp:posOffset>3924300</wp:posOffset>
                </wp:positionH>
                <wp:positionV relativeFrom="paragraph">
                  <wp:posOffset>29845</wp:posOffset>
                </wp:positionV>
                <wp:extent cx="1314450" cy="1603375"/>
                <wp:effectExtent l="9525" t="635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236E9B3" w14:textId="77777777" w:rsidR="00C915B8" w:rsidRDefault="00C915B8">
                            <w:pPr>
                              <w:rPr>
                                <w:color w:val="808080" w:themeColor="background1" w:themeShade="80"/>
                                <w:lang w:eastAsia="zh-CN"/>
                              </w:rPr>
                            </w:pPr>
                          </w:p>
                          <w:p w14:paraId="6164311B" w14:textId="1A48EE0D" w:rsidR="007047D7" w:rsidRPr="008C6CBF" w:rsidRDefault="007047D7">
                            <w:pPr>
                              <w:rPr>
                                <w:color w:val="808080" w:themeColor="background1" w:themeShade="8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BFE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2.35pt;width:103.5pt;height:1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" strokecolor="#9bbb59" strokeweight="1pt">
                <v:stroke dashstyle="dash"/>
                <v:textbox>
                  <w:txbxContent>
                    <w:p w14:paraId="5236E9B3" w14:textId="77777777" w:rsidR="00C915B8" w:rsidRDefault="00C915B8">
                      <w:pPr>
                        <w:rPr>
                          <w:color w:val="808080" w:themeColor="background1" w:themeShade="80"/>
                          <w:lang w:eastAsia="zh-CN"/>
                        </w:rPr>
                      </w:pPr>
                    </w:p>
                    <w:p w14:paraId="6164311B" w14:textId="1A48EE0D" w:rsidR="007047D7" w:rsidRPr="008C6CBF" w:rsidRDefault="007047D7">
                      <w:pPr>
                        <w:rPr>
                          <w:color w:val="808080" w:themeColor="background1" w:themeShade="8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CA8">
        <w:rPr>
          <w:rFonts w:eastAsiaTheme="minorEastAsia"/>
          <w:b/>
          <w:sz w:val="21"/>
          <w:szCs w:val="21"/>
          <w:lang w:eastAsia="zh-CN"/>
        </w:rPr>
        <w:t>姓名：</w:t>
      </w:r>
      <w:r w:rsidR="00DA78BC" w:rsidRPr="002B5CA8">
        <w:rPr>
          <w:rFonts w:eastAsiaTheme="minorEastAsia" w:hint="eastAsia"/>
          <w:b/>
          <w:sz w:val="21"/>
          <w:szCs w:val="21"/>
          <w:lang w:eastAsia="zh-CN"/>
        </w:rPr>
        <w:t>张三</w:t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  <w:r w:rsidRPr="002B5CA8">
        <w:rPr>
          <w:rFonts w:eastAsiaTheme="minorEastAsia"/>
          <w:b/>
          <w:sz w:val="21"/>
          <w:szCs w:val="21"/>
          <w:lang w:eastAsia="zh-CN"/>
        </w:rPr>
        <w:tab/>
      </w:r>
    </w:p>
    <w:p w14:paraId="04B22B10" w14:textId="77777777" w:rsidR="007047D7" w:rsidRPr="002B5CA8" w:rsidRDefault="007047D7">
      <w:pPr>
        <w:jc w:val="both"/>
        <w:rPr>
          <w:rFonts w:eastAsiaTheme="minorEastAsia"/>
          <w:sz w:val="21"/>
          <w:szCs w:val="21"/>
          <w:lang w:eastAsia="zh-CN"/>
        </w:rPr>
      </w:pPr>
    </w:p>
    <w:p w14:paraId="422AAA80" w14:textId="31DF5CF2" w:rsidR="007047D7" w:rsidRPr="002B5CA8" w:rsidRDefault="00DA78BC">
      <w:pPr>
        <w:jc w:val="both"/>
        <w:rPr>
          <w:rFonts w:eastAsiaTheme="minorEastAsia"/>
          <w:kern w:val="22"/>
          <w:sz w:val="21"/>
          <w:szCs w:val="21"/>
          <w:lang w:eastAsia="zh-CN"/>
        </w:rPr>
      </w:pPr>
      <w:r w:rsidRPr="002B5CA8">
        <w:rPr>
          <w:rFonts w:eastAsiaTheme="minorEastAsia" w:hint="eastAsia"/>
          <w:kern w:val="22"/>
          <w:sz w:val="21"/>
          <w:szCs w:val="21"/>
          <w:lang w:eastAsia="zh-CN"/>
        </w:rPr>
        <w:t>单位名称</w:t>
      </w:r>
      <w:r w:rsidR="002240E8" w:rsidRPr="002B5CA8">
        <w:rPr>
          <w:rFonts w:eastAsiaTheme="minorEastAsia"/>
          <w:kern w:val="22"/>
          <w:sz w:val="21"/>
          <w:szCs w:val="21"/>
          <w:lang w:eastAsia="zh-CN"/>
        </w:rPr>
        <w:t xml:space="preserve">: </w:t>
      </w:r>
      <w:r w:rsidR="00CA036B" w:rsidRPr="002B5CA8">
        <w:rPr>
          <w:rFonts w:eastAsiaTheme="minorEastAsia"/>
          <w:kern w:val="22"/>
          <w:sz w:val="21"/>
          <w:szCs w:val="21"/>
          <w:lang w:eastAsia="zh-CN"/>
        </w:rPr>
        <w:t>广州国家实验室</w:t>
      </w:r>
    </w:p>
    <w:p w14:paraId="79DBD859" w14:textId="77777777" w:rsidR="007047D7" w:rsidRPr="002B5CA8" w:rsidRDefault="007047D7">
      <w:pPr>
        <w:jc w:val="both"/>
        <w:rPr>
          <w:rFonts w:eastAsiaTheme="minorEastAsia"/>
          <w:kern w:val="22"/>
          <w:sz w:val="21"/>
          <w:szCs w:val="21"/>
          <w:lang w:eastAsia="zh-CN"/>
        </w:rPr>
      </w:pPr>
    </w:p>
    <w:p w14:paraId="0207C519" w14:textId="48EE6B1C" w:rsidR="007047D7" w:rsidRPr="002B5CA8" w:rsidRDefault="002240E8">
      <w:pPr>
        <w:jc w:val="both"/>
        <w:rPr>
          <w:rFonts w:eastAsiaTheme="minorEastAsia"/>
          <w:sz w:val="21"/>
          <w:szCs w:val="21"/>
          <w:lang w:eastAsia="zh-CN"/>
        </w:rPr>
      </w:pPr>
      <w:r w:rsidRPr="002B5CA8">
        <w:rPr>
          <w:rFonts w:eastAsiaTheme="minorEastAsia"/>
          <w:sz w:val="21"/>
          <w:szCs w:val="21"/>
          <w:lang w:eastAsia="zh-CN"/>
        </w:rPr>
        <w:t>通讯地址</w:t>
      </w:r>
      <w:r w:rsidRPr="002B5CA8">
        <w:rPr>
          <w:rFonts w:eastAsiaTheme="minorEastAsia"/>
          <w:sz w:val="21"/>
          <w:szCs w:val="21"/>
          <w:lang w:eastAsia="zh-CN"/>
        </w:rPr>
        <w:t xml:space="preserve">: </w:t>
      </w:r>
      <w:r w:rsidR="00C915B8" w:rsidRPr="002B5CA8">
        <w:rPr>
          <w:rFonts w:eastAsiaTheme="minorEastAsia"/>
          <w:sz w:val="21"/>
          <w:szCs w:val="21"/>
          <w:lang w:eastAsia="zh-CN"/>
        </w:rPr>
        <w:t>广州市星岛环北路</w:t>
      </w:r>
      <w:r w:rsidR="00C915B8" w:rsidRPr="002B5CA8">
        <w:rPr>
          <w:rFonts w:eastAsiaTheme="minorEastAsia"/>
          <w:sz w:val="21"/>
          <w:szCs w:val="21"/>
          <w:lang w:eastAsia="zh-CN"/>
        </w:rPr>
        <w:t>9</w:t>
      </w:r>
      <w:r w:rsidR="00C915B8" w:rsidRPr="002B5CA8">
        <w:rPr>
          <w:rFonts w:eastAsiaTheme="minorEastAsia"/>
          <w:sz w:val="21"/>
          <w:szCs w:val="21"/>
          <w:lang w:eastAsia="zh-CN"/>
        </w:rPr>
        <w:t>号</w:t>
      </w:r>
    </w:p>
    <w:p w14:paraId="7F20FFCF" w14:textId="77777777" w:rsidR="007047D7" w:rsidRPr="002B5CA8" w:rsidRDefault="007047D7">
      <w:pPr>
        <w:jc w:val="both"/>
        <w:rPr>
          <w:rFonts w:eastAsiaTheme="minorEastAsia"/>
          <w:sz w:val="21"/>
          <w:szCs w:val="21"/>
          <w:lang w:eastAsia="zh-CN"/>
        </w:rPr>
      </w:pPr>
    </w:p>
    <w:p w14:paraId="30029D17" w14:textId="4649B45D" w:rsidR="007047D7" w:rsidRPr="002B5CA8" w:rsidRDefault="002240E8">
      <w:pPr>
        <w:jc w:val="both"/>
        <w:rPr>
          <w:rFonts w:eastAsiaTheme="minorEastAsia"/>
          <w:sz w:val="21"/>
          <w:szCs w:val="21"/>
          <w:lang w:eastAsia="zh-CN"/>
        </w:rPr>
      </w:pPr>
      <w:r w:rsidRPr="002B5CA8">
        <w:rPr>
          <w:rFonts w:eastAsiaTheme="minorEastAsia"/>
          <w:sz w:val="21"/>
          <w:szCs w:val="21"/>
          <w:lang w:eastAsia="zh-CN"/>
        </w:rPr>
        <w:t xml:space="preserve">Email: </w:t>
      </w:r>
    </w:p>
    <w:p w14:paraId="6F5153B2" w14:textId="77777777" w:rsidR="007047D7" w:rsidRPr="002B5CA8" w:rsidRDefault="007047D7">
      <w:pPr>
        <w:jc w:val="both"/>
        <w:rPr>
          <w:rFonts w:eastAsiaTheme="minorEastAsia"/>
          <w:sz w:val="21"/>
          <w:szCs w:val="21"/>
          <w:lang w:eastAsia="zh-CN"/>
        </w:rPr>
      </w:pPr>
    </w:p>
    <w:p w14:paraId="1E04B36D" w14:textId="77777777" w:rsidR="007047D7" w:rsidRPr="003B3E4E" w:rsidRDefault="007047D7">
      <w:pPr>
        <w:jc w:val="both"/>
        <w:rPr>
          <w:rFonts w:eastAsiaTheme="minorEastAsia"/>
          <w:lang w:eastAsia="zh-CN"/>
        </w:rPr>
      </w:pPr>
    </w:p>
    <w:p w14:paraId="35641578" w14:textId="77777777" w:rsidR="007047D7" w:rsidRPr="003B3E4E" w:rsidRDefault="007047D7">
      <w:pPr>
        <w:pBdr>
          <w:bottom w:val="single" w:sz="12" w:space="1" w:color="auto"/>
        </w:pBdr>
        <w:rPr>
          <w:rFonts w:eastAsiaTheme="minorEastAsia"/>
          <w:lang w:eastAsia="zh-CN"/>
        </w:rPr>
      </w:pPr>
    </w:p>
    <w:p w14:paraId="5B987143" w14:textId="77777777" w:rsidR="007047D7" w:rsidRPr="003B3E4E" w:rsidRDefault="007047D7">
      <w:pPr>
        <w:spacing w:line="276" w:lineRule="auto"/>
        <w:jc w:val="both"/>
        <w:rPr>
          <w:rFonts w:eastAsiaTheme="minorEastAsia"/>
          <w:b/>
          <w:lang w:val="en-US" w:eastAsia="zh-CN"/>
        </w:rPr>
      </w:pPr>
    </w:p>
    <w:p w14:paraId="023DFAEC" w14:textId="627A3746" w:rsidR="007047D7" w:rsidRPr="002B5CA8" w:rsidRDefault="002240E8">
      <w:pPr>
        <w:spacing w:line="276" w:lineRule="auto"/>
        <w:jc w:val="both"/>
        <w:rPr>
          <w:rFonts w:eastAsiaTheme="minorEastAsia"/>
          <w:b/>
          <w:sz w:val="21"/>
          <w:szCs w:val="21"/>
          <w:lang w:val="en-US" w:eastAsia="zh-CN"/>
        </w:rPr>
      </w:pPr>
      <w:r w:rsidRPr="002B5CA8">
        <w:rPr>
          <w:rFonts w:eastAsiaTheme="minorEastAsia"/>
          <w:b/>
          <w:sz w:val="21"/>
          <w:szCs w:val="21"/>
          <w:lang w:val="en-US" w:eastAsia="zh-CN"/>
        </w:rPr>
        <w:t>报告题目：</w:t>
      </w:r>
      <w:r w:rsidR="00C915B8" w:rsidRPr="002B5CA8">
        <w:rPr>
          <w:rFonts w:eastAsiaTheme="minorEastAsia"/>
          <w:bCs/>
          <w:sz w:val="21"/>
          <w:szCs w:val="21"/>
          <w:lang w:val="en-US" w:eastAsia="zh-CN"/>
        </w:rPr>
        <w:t>人工智能合成化学</w:t>
      </w:r>
      <w:r w:rsidR="00825983" w:rsidRPr="002B5CA8">
        <w:rPr>
          <w:rFonts w:eastAsiaTheme="minorEastAsia"/>
          <w:bCs/>
          <w:sz w:val="21"/>
          <w:szCs w:val="21"/>
          <w:lang w:val="en-US" w:eastAsia="zh-CN"/>
        </w:rPr>
        <w:t>……</w:t>
      </w:r>
      <w:r w:rsidR="00E72981" w:rsidRPr="002B5CA8">
        <w:rPr>
          <w:rFonts w:eastAsiaTheme="minorEastAsia"/>
          <w:bCs/>
          <w:sz w:val="21"/>
          <w:szCs w:val="21"/>
          <w:lang w:val="en-US" w:eastAsia="zh-CN"/>
        </w:rPr>
        <w:t xml:space="preserve"> </w:t>
      </w:r>
    </w:p>
    <w:p w14:paraId="1ECFF293" w14:textId="77777777" w:rsidR="007047D7" w:rsidRPr="003B3E4E" w:rsidRDefault="007047D7">
      <w:pPr>
        <w:spacing w:line="276" w:lineRule="auto"/>
        <w:jc w:val="both"/>
        <w:rPr>
          <w:rFonts w:eastAsiaTheme="minorEastAsia"/>
          <w:b/>
          <w:lang w:eastAsia="zh-CN"/>
        </w:rPr>
      </w:pPr>
    </w:p>
    <w:p w14:paraId="2A49B316" w14:textId="18E5A96C" w:rsidR="00E72981" w:rsidRPr="002B5CA8" w:rsidRDefault="002240E8">
      <w:pPr>
        <w:spacing w:line="276" w:lineRule="auto"/>
        <w:jc w:val="both"/>
        <w:rPr>
          <w:rFonts w:eastAsiaTheme="minorEastAsia"/>
          <w:bCs/>
          <w:sz w:val="21"/>
          <w:szCs w:val="21"/>
          <w:lang w:val="en-US" w:eastAsia="zh-CN"/>
        </w:rPr>
      </w:pPr>
      <w:r w:rsidRPr="002B5CA8">
        <w:rPr>
          <w:rFonts w:eastAsiaTheme="minorEastAsia"/>
          <w:b/>
          <w:sz w:val="21"/>
          <w:szCs w:val="21"/>
          <w:lang w:eastAsia="zh-CN"/>
        </w:rPr>
        <w:t>个人</w:t>
      </w:r>
      <w:r w:rsidR="00825983" w:rsidRPr="002B5CA8">
        <w:rPr>
          <w:rFonts w:eastAsiaTheme="minorEastAsia"/>
          <w:b/>
          <w:sz w:val="21"/>
          <w:szCs w:val="21"/>
          <w:lang w:eastAsia="zh-CN"/>
        </w:rPr>
        <w:t>简介</w:t>
      </w:r>
      <w:r w:rsidRPr="002B5CA8">
        <w:rPr>
          <w:rFonts w:eastAsiaTheme="minorEastAsia"/>
          <w:b/>
          <w:sz w:val="21"/>
          <w:szCs w:val="21"/>
          <w:lang w:eastAsia="zh-CN"/>
        </w:rPr>
        <w:t>：</w:t>
      </w:r>
      <w:r w:rsidR="00DA78BC" w:rsidRPr="002B5CA8">
        <w:rPr>
          <w:rFonts w:eastAsiaTheme="minorEastAsia" w:hint="eastAsia"/>
          <w:bCs/>
          <w:sz w:val="21"/>
          <w:szCs w:val="21"/>
          <w:lang w:eastAsia="zh-CN"/>
        </w:rPr>
        <w:t>张三</w:t>
      </w:r>
      <w:r w:rsidR="00C915B8" w:rsidRPr="002B5CA8">
        <w:rPr>
          <w:rFonts w:eastAsiaTheme="minorEastAsia"/>
          <w:bCs/>
          <w:sz w:val="21"/>
          <w:szCs w:val="21"/>
          <w:lang w:eastAsia="zh-CN"/>
        </w:rPr>
        <w:t>，</w:t>
      </w:r>
      <w:r w:rsidR="00DA78BC" w:rsidRPr="002B5CA8">
        <w:rPr>
          <w:rFonts w:eastAsiaTheme="minorEastAsia"/>
          <w:kern w:val="22"/>
          <w:sz w:val="21"/>
          <w:szCs w:val="21"/>
          <w:lang w:eastAsia="zh-CN"/>
        </w:rPr>
        <w:t>广州国家实验室</w:t>
      </w:r>
      <w:r w:rsidR="00C915B8" w:rsidRPr="002B5CA8">
        <w:rPr>
          <w:rFonts w:eastAsiaTheme="minorEastAsia"/>
          <w:bCs/>
          <w:sz w:val="21"/>
          <w:szCs w:val="21"/>
          <w:lang w:eastAsia="zh-CN"/>
        </w:rPr>
        <w:t>研究员</w:t>
      </w:r>
      <w:r w:rsidR="00825983" w:rsidRPr="002B5CA8">
        <w:rPr>
          <w:rFonts w:eastAsiaTheme="minorEastAsia"/>
          <w:sz w:val="21"/>
          <w:szCs w:val="21"/>
          <w:lang w:eastAsia="zh-CN"/>
        </w:rPr>
        <w:t>……(200</w:t>
      </w:r>
      <w:r w:rsidR="00825983" w:rsidRPr="002B5CA8">
        <w:rPr>
          <w:rFonts w:eastAsiaTheme="minorEastAsia"/>
          <w:sz w:val="21"/>
          <w:szCs w:val="21"/>
          <w:lang w:eastAsia="zh-CN"/>
        </w:rPr>
        <w:t>字以内</w:t>
      </w:r>
      <w:r w:rsidR="00825983" w:rsidRPr="002B5CA8">
        <w:rPr>
          <w:rFonts w:eastAsiaTheme="minorEastAsia"/>
          <w:sz w:val="21"/>
          <w:szCs w:val="21"/>
          <w:lang w:eastAsia="zh-CN"/>
        </w:rPr>
        <w:t>)</w:t>
      </w:r>
      <w:r w:rsidR="00C915B8" w:rsidRPr="002B5CA8">
        <w:rPr>
          <w:rFonts w:eastAsiaTheme="minorEastAsia"/>
          <w:bCs/>
          <w:sz w:val="21"/>
          <w:szCs w:val="21"/>
          <w:lang w:eastAsia="zh-CN"/>
        </w:rPr>
        <w:t>。</w:t>
      </w:r>
    </w:p>
    <w:p w14:paraId="6379B2DC" w14:textId="77777777" w:rsidR="007047D7" w:rsidRPr="002B5CA8" w:rsidRDefault="007047D7">
      <w:pPr>
        <w:rPr>
          <w:rFonts w:eastAsiaTheme="minorEastAsia"/>
          <w:sz w:val="21"/>
          <w:szCs w:val="21"/>
          <w:lang w:val="en-US" w:eastAsia="zh-CN"/>
        </w:rPr>
      </w:pPr>
    </w:p>
    <w:p w14:paraId="4ECF8D85" w14:textId="23088947" w:rsidR="007047D7" w:rsidRPr="002B5CA8" w:rsidRDefault="002240E8">
      <w:pPr>
        <w:rPr>
          <w:rFonts w:eastAsiaTheme="minorEastAsia"/>
          <w:sz w:val="21"/>
          <w:szCs w:val="21"/>
          <w:lang w:eastAsia="zh-CN"/>
        </w:rPr>
      </w:pPr>
      <w:r w:rsidRPr="002B5CA8">
        <w:rPr>
          <w:rFonts w:eastAsiaTheme="minorEastAsia"/>
          <w:b/>
          <w:sz w:val="21"/>
          <w:szCs w:val="21"/>
          <w:lang w:eastAsia="zh-CN"/>
        </w:rPr>
        <w:t>研究兴趣：</w:t>
      </w:r>
      <w:r w:rsidR="00C915B8" w:rsidRPr="002B5CA8">
        <w:rPr>
          <w:rFonts w:eastAsiaTheme="minorEastAsia"/>
          <w:sz w:val="21"/>
          <w:szCs w:val="21"/>
          <w:lang w:eastAsia="zh-CN"/>
        </w:rPr>
        <w:t>AI</w:t>
      </w:r>
      <w:r w:rsidR="00C915B8" w:rsidRPr="002B5CA8">
        <w:rPr>
          <w:rFonts w:eastAsiaTheme="minorEastAsia"/>
          <w:sz w:val="21"/>
          <w:szCs w:val="21"/>
          <w:lang w:eastAsia="zh-CN"/>
        </w:rPr>
        <w:t>化学</w:t>
      </w:r>
      <w:r w:rsidR="00825983" w:rsidRPr="002B5CA8">
        <w:rPr>
          <w:rFonts w:eastAsiaTheme="minorEastAsia"/>
          <w:sz w:val="21"/>
          <w:szCs w:val="21"/>
          <w:lang w:eastAsia="zh-CN"/>
        </w:rPr>
        <w:t>……</w:t>
      </w:r>
      <w:r w:rsidR="003B3E4E" w:rsidRPr="002B5CA8">
        <w:rPr>
          <w:rFonts w:eastAsiaTheme="minorEastAsia"/>
          <w:sz w:val="21"/>
          <w:szCs w:val="21"/>
          <w:lang w:eastAsia="zh-CN"/>
        </w:rPr>
        <w:t>(</w:t>
      </w:r>
      <w:r w:rsidR="003B3E4E" w:rsidRPr="002B5CA8">
        <w:rPr>
          <w:rFonts w:eastAsiaTheme="minorEastAsia"/>
          <w:sz w:val="21"/>
          <w:szCs w:val="21"/>
          <w:lang w:eastAsia="zh-CN"/>
        </w:rPr>
        <w:t>不超过</w:t>
      </w:r>
      <w:r w:rsidR="003B3E4E" w:rsidRPr="002B5CA8">
        <w:rPr>
          <w:rFonts w:eastAsiaTheme="minorEastAsia"/>
          <w:sz w:val="21"/>
          <w:szCs w:val="21"/>
          <w:lang w:eastAsia="zh-CN"/>
        </w:rPr>
        <w:t>30</w:t>
      </w:r>
      <w:r w:rsidR="003B3E4E" w:rsidRPr="002B5CA8">
        <w:rPr>
          <w:rFonts w:eastAsiaTheme="minorEastAsia"/>
          <w:sz w:val="21"/>
          <w:szCs w:val="21"/>
          <w:lang w:eastAsia="zh-CN"/>
        </w:rPr>
        <w:t>字</w:t>
      </w:r>
      <w:r w:rsidR="003B3E4E" w:rsidRPr="002B5CA8">
        <w:rPr>
          <w:rFonts w:eastAsiaTheme="minorEastAsia"/>
          <w:sz w:val="21"/>
          <w:szCs w:val="21"/>
          <w:lang w:eastAsia="zh-CN"/>
        </w:rPr>
        <w:t>)</w:t>
      </w:r>
      <w:r w:rsidR="00C915B8" w:rsidRPr="002B5CA8">
        <w:rPr>
          <w:rFonts w:eastAsiaTheme="minorEastAsia"/>
          <w:sz w:val="21"/>
          <w:szCs w:val="21"/>
          <w:lang w:eastAsia="zh-CN"/>
        </w:rPr>
        <w:t>。</w:t>
      </w:r>
    </w:p>
    <w:p w14:paraId="0B74FADD" w14:textId="77777777" w:rsidR="007047D7" w:rsidRPr="002B5CA8" w:rsidRDefault="007047D7">
      <w:pPr>
        <w:rPr>
          <w:rFonts w:eastAsiaTheme="minorEastAsia"/>
          <w:sz w:val="21"/>
          <w:szCs w:val="21"/>
          <w:lang w:eastAsia="zh-CN"/>
        </w:rPr>
      </w:pPr>
    </w:p>
    <w:p w14:paraId="21C8B812" w14:textId="68682BB5" w:rsidR="007047D7" w:rsidRPr="002B5CA8" w:rsidRDefault="007047D7">
      <w:pPr>
        <w:rPr>
          <w:rFonts w:eastAsiaTheme="minorEastAsia"/>
          <w:b/>
          <w:sz w:val="21"/>
          <w:szCs w:val="21"/>
          <w:lang w:eastAsia="zh-CN"/>
        </w:rPr>
      </w:pPr>
    </w:p>
    <w:p w14:paraId="2C4A3E77" w14:textId="77777777" w:rsidR="007047D7" w:rsidRPr="002B5CA8" w:rsidRDefault="002240E8">
      <w:pPr>
        <w:spacing w:after="240"/>
        <w:rPr>
          <w:rFonts w:eastAsiaTheme="minorEastAsia"/>
          <w:b/>
          <w:sz w:val="21"/>
          <w:szCs w:val="21"/>
          <w:lang w:eastAsia="zh-CN"/>
        </w:rPr>
      </w:pPr>
      <w:r w:rsidRPr="002B5CA8">
        <w:rPr>
          <w:rFonts w:eastAsiaTheme="minorEastAsia"/>
          <w:b/>
          <w:sz w:val="21"/>
          <w:szCs w:val="21"/>
          <w:lang w:eastAsia="zh-CN"/>
        </w:rPr>
        <w:t>代表论著：（不超过</w:t>
      </w:r>
      <w:r w:rsidRPr="002B5CA8">
        <w:rPr>
          <w:rFonts w:eastAsiaTheme="minorEastAsia"/>
          <w:b/>
          <w:sz w:val="21"/>
          <w:szCs w:val="21"/>
          <w:lang w:eastAsia="zh-CN"/>
        </w:rPr>
        <w:t>5</w:t>
      </w:r>
      <w:r w:rsidRPr="002B5CA8">
        <w:rPr>
          <w:rFonts w:eastAsiaTheme="minorEastAsia"/>
          <w:b/>
          <w:sz w:val="21"/>
          <w:szCs w:val="21"/>
          <w:lang w:eastAsia="zh-CN"/>
        </w:rPr>
        <w:t>篇，控制在这一页）</w:t>
      </w:r>
    </w:p>
    <w:p w14:paraId="4F7096DB" w14:textId="0065ED73" w:rsidR="00E72981" w:rsidRPr="002B5CA8" w:rsidRDefault="00825983" w:rsidP="00C915B8">
      <w:pPr>
        <w:pStyle w:val="af0"/>
        <w:numPr>
          <w:ilvl w:val="0"/>
          <w:numId w:val="4"/>
        </w:numPr>
        <w:shd w:val="clear" w:color="auto" w:fill="FFFFFF"/>
        <w:spacing w:before="120" w:beforeAutospacing="0" w:after="0" w:afterAutospacing="0" w:line="276" w:lineRule="auto"/>
        <w:ind w:left="357" w:hanging="357"/>
        <w:rPr>
          <w:rFonts w:eastAsiaTheme="minorEastAsia"/>
          <w:sz w:val="21"/>
          <w:szCs w:val="21"/>
        </w:rPr>
      </w:pPr>
      <w:bookmarkStart w:id="1" w:name="_Hlk184376660"/>
      <w:r w:rsidRPr="002B5CA8">
        <w:rPr>
          <w:rFonts w:eastAsiaTheme="minorEastAsia"/>
          <w:sz w:val="21"/>
          <w:szCs w:val="21"/>
        </w:rPr>
        <w:t>……</w:t>
      </w:r>
      <w:r w:rsidR="00C915B8" w:rsidRPr="002B5CA8">
        <w:rPr>
          <w:rFonts w:eastAsiaTheme="minorEastAsia"/>
          <w:sz w:val="21"/>
          <w:szCs w:val="21"/>
        </w:rPr>
        <w:t xml:space="preserve"> &amp; </w:t>
      </w:r>
      <w:r w:rsidR="00DA78BC" w:rsidRPr="002B5CA8">
        <w:rPr>
          <w:rFonts w:eastAsiaTheme="minorEastAsia" w:hint="eastAsia"/>
          <w:sz w:val="21"/>
          <w:szCs w:val="21"/>
        </w:rPr>
        <w:t>Zhang</w:t>
      </w:r>
      <w:r w:rsidR="00C915B8" w:rsidRPr="002B5CA8">
        <w:rPr>
          <w:rFonts w:eastAsiaTheme="minorEastAsia"/>
          <w:sz w:val="21"/>
          <w:szCs w:val="21"/>
        </w:rPr>
        <w:t xml:space="preserve">, </w:t>
      </w:r>
      <w:r w:rsidR="00DA78BC" w:rsidRPr="002B5CA8">
        <w:rPr>
          <w:rFonts w:eastAsiaTheme="minorEastAsia" w:hint="eastAsia"/>
          <w:sz w:val="21"/>
          <w:szCs w:val="21"/>
        </w:rPr>
        <w:t>S</w:t>
      </w:r>
      <w:r w:rsidR="00C915B8" w:rsidRPr="002B5CA8">
        <w:rPr>
          <w:rFonts w:eastAsiaTheme="minorEastAsia"/>
          <w:sz w:val="21"/>
          <w:szCs w:val="21"/>
        </w:rPr>
        <w:t xml:space="preserve">.* </w:t>
      </w:r>
      <w:r w:rsidR="00DA78BC" w:rsidRPr="002B5CA8">
        <w:rPr>
          <w:rFonts w:eastAsiaTheme="minorEastAsia" w:hint="eastAsia"/>
          <w:sz w:val="21"/>
          <w:szCs w:val="21"/>
        </w:rPr>
        <w:t>Sci</w:t>
      </w:r>
      <w:r w:rsidR="00DA78BC" w:rsidRPr="002B5CA8">
        <w:rPr>
          <w:rFonts w:eastAsiaTheme="minorEastAsia" w:hint="eastAsia"/>
          <w:i/>
          <w:iCs/>
          <w:sz w:val="21"/>
          <w:szCs w:val="21"/>
        </w:rPr>
        <w:t>.</w:t>
      </w:r>
      <w:r w:rsidR="00DA78BC" w:rsidRPr="002B5CA8">
        <w:rPr>
          <w:rFonts w:eastAsiaTheme="minorEastAsia"/>
          <w:i/>
          <w:iCs/>
          <w:sz w:val="21"/>
          <w:szCs w:val="21"/>
        </w:rPr>
        <w:t xml:space="preserve"> Ch</w:t>
      </w:r>
      <w:r w:rsidR="00DA78BC" w:rsidRPr="002B5CA8">
        <w:rPr>
          <w:rFonts w:eastAsiaTheme="minorEastAsia" w:hint="eastAsia"/>
          <w:i/>
          <w:iCs/>
          <w:sz w:val="21"/>
          <w:szCs w:val="21"/>
        </w:rPr>
        <w:t>in</w:t>
      </w:r>
      <w:r w:rsidR="00DA78BC" w:rsidRPr="002B5CA8">
        <w:rPr>
          <w:rFonts w:eastAsiaTheme="minorEastAsia"/>
          <w:i/>
          <w:iCs/>
          <w:sz w:val="21"/>
          <w:szCs w:val="21"/>
        </w:rPr>
        <w:t xml:space="preserve">. </w:t>
      </w:r>
      <w:r w:rsidR="00DA78BC" w:rsidRPr="002B5CA8">
        <w:rPr>
          <w:rFonts w:eastAsiaTheme="minorEastAsia" w:hint="eastAsia"/>
          <w:i/>
          <w:iCs/>
          <w:sz w:val="21"/>
          <w:szCs w:val="21"/>
        </w:rPr>
        <w:t>Chem</w:t>
      </w:r>
      <w:r w:rsidR="00DA78BC" w:rsidRPr="002B5CA8">
        <w:rPr>
          <w:rFonts w:eastAsiaTheme="minorEastAsia"/>
          <w:i/>
          <w:iCs/>
          <w:sz w:val="21"/>
          <w:szCs w:val="21"/>
        </w:rPr>
        <w:t>.</w:t>
      </w:r>
      <w:r w:rsidR="00DA78BC" w:rsidRPr="002B5CA8">
        <w:rPr>
          <w:rFonts w:eastAsiaTheme="minorEastAsia"/>
          <w:sz w:val="21"/>
          <w:szCs w:val="21"/>
        </w:rPr>
        <w:t xml:space="preserve"> </w:t>
      </w:r>
      <w:r w:rsidR="00DA78BC" w:rsidRPr="002B5CA8">
        <w:rPr>
          <w:rFonts w:eastAsiaTheme="minorEastAsia"/>
          <w:b/>
          <w:bCs/>
          <w:sz w:val="21"/>
          <w:szCs w:val="21"/>
        </w:rPr>
        <w:t>2</w:t>
      </w:r>
      <w:r w:rsidR="00C915B8" w:rsidRPr="002B5CA8">
        <w:rPr>
          <w:rFonts w:eastAsiaTheme="minorEastAsia"/>
          <w:b/>
          <w:bCs/>
          <w:sz w:val="21"/>
          <w:szCs w:val="21"/>
        </w:rPr>
        <w:t>0</w:t>
      </w:r>
      <w:r w:rsidRPr="002B5CA8">
        <w:rPr>
          <w:rFonts w:eastAsiaTheme="minorEastAsia"/>
          <w:b/>
          <w:bCs/>
          <w:sz w:val="21"/>
          <w:szCs w:val="21"/>
        </w:rPr>
        <w:t>xx</w:t>
      </w:r>
      <w:r w:rsidR="00C915B8" w:rsidRPr="002B5CA8">
        <w:rPr>
          <w:rFonts w:eastAsiaTheme="minorEastAsia"/>
          <w:sz w:val="21"/>
          <w:szCs w:val="21"/>
        </w:rPr>
        <w:t xml:space="preserve">, </w:t>
      </w:r>
      <w:r w:rsidR="00DA78BC" w:rsidRPr="002B5CA8">
        <w:rPr>
          <w:rFonts w:eastAsiaTheme="minorEastAsia" w:hint="eastAsia"/>
          <w:i/>
          <w:iCs/>
          <w:sz w:val="21"/>
          <w:szCs w:val="21"/>
        </w:rPr>
        <w:t>12</w:t>
      </w:r>
      <w:r w:rsidR="00C915B8" w:rsidRPr="002B5CA8">
        <w:rPr>
          <w:rFonts w:eastAsiaTheme="minorEastAsia"/>
          <w:sz w:val="21"/>
          <w:szCs w:val="21"/>
        </w:rPr>
        <w:t xml:space="preserve">, </w:t>
      </w:r>
      <w:r w:rsidR="00DA78BC" w:rsidRPr="002B5CA8">
        <w:rPr>
          <w:rFonts w:eastAsiaTheme="minorEastAsia" w:hint="eastAsia"/>
          <w:sz w:val="21"/>
          <w:szCs w:val="21"/>
        </w:rPr>
        <w:t>56</w:t>
      </w:r>
      <w:r w:rsidR="00C915B8" w:rsidRPr="002B5CA8">
        <w:rPr>
          <w:rFonts w:eastAsiaTheme="minorEastAsia"/>
          <w:sz w:val="21"/>
          <w:szCs w:val="21"/>
        </w:rPr>
        <w:t>.</w:t>
      </w:r>
      <w:bookmarkEnd w:id="1"/>
    </w:p>
    <w:p w14:paraId="61D5B24E" w14:textId="77777777" w:rsidR="00E72981" w:rsidRPr="003B3E4E" w:rsidRDefault="00E72981" w:rsidP="00E72981">
      <w:pPr>
        <w:widowControl w:val="0"/>
        <w:spacing w:line="360" w:lineRule="auto"/>
        <w:jc w:val="both"/>
        <w:rPr>
          <w:rFonts w:eastAsiaTheme="minorEastAsia"/>
          <w:color w:val="000000"/>
          <w:lang w:val="de-DE" w:eastAsia="zh-CN"/>
        </w:rPr>
      </w:pPr>
    </w:p>
    <w:p w14:paraId="762A97F1" w14:textId="77777777" w:rsidR="008C6CBF" w:rsidRPr="003B3E4E" w:rsidRDefault="008C6CBF" w:rsidP="00E72981">
      <w:pPr>
        <w:widowControl w:val="0"/>
        <w:spacing w:line="360" w:lineRule="auto"/>
        <w:jc w:val="both"/>
        <w:rPr>
          <w:rFonts w:eastAsiaTheme="minorEastAsia"/>
          <w:color w:val="000000"/>
          <w:lang w:val="de-DE" w:eastAsia="zh-CN"/>
        </w:rPr>
        <w:sectPr w:rsidR="008C6CBF" w:rsidRPr="003B3E4E">
          <w:head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F760D77" w14:textId="7D17852A" w:rsidR="008C6CBF" w:rsidRPr="002B5CA8" w:rsidRDefault="00CA036B" w:rsidP="008C6CBF">
      <w:pPr>
        <w:jc w:val="center"/>
        <w:rPr>
          <w:rFonts w:eastAsiaTheme="minorEastAsia"/>
          <w:b/>
          <w:bCs/>
          <w:lang w:val="de-DE" w:eastAsia="zh-CN"/>
        </w:rPr>
      </w:pPr>
      <w:r w:rsidRPr="002B5CA8">
        <w:rPr>
          <w:rFonts w:eastAsiaTheme="minorEastAsia"/>
          <w:b/>
          <w:lang w:eastAsia="zh-CN"/>
        </w:rPr>
        <w:lastRenderedPageBreak/>
        <w:t>人工智能合成化学</w:t>
      </w:r>
      <w:r w:rsidR="00825983" w:rsidRPr="002B5CA8">
        <w:rPr>
          <w:rFonts w:eastAsiaTheme="minorEastAsia"/>
          <w:lang w:val="de-DE" w:eastAsia="zh-CN"/>
        </w:rPr>
        <w:t>……</w:t>
      </w:r>
    </w:p>
    <w:p w14:paraId="0EEF6214" w14:textId="7F20C0EA" w:rsidR="008C6CBF" w:rsidRPr="002B5CA8" w:rsidRDefault="00DA78BC" w:rsidP="008C6CBF">
      <w:pPr>
        <w:spacing w:line="360" w:lineRule="auto"/>
        <w:jc w:val="center"/>
        <w:rPr>
          <w:rFonts w:eastAsiaTheme="minorEastAsia"/>
          <w:b/>
          <w:sz w:val="21"/>
          <w:szCs w:val="21"/>
          <w:lang w:val="de-DE" w:eastAsia="zh-CN"/>
        </w:rPr>
      </w:pPr>
      <w:r w:rsidRPr="002B5CA8">
        <w:rPr>
          <w:rFonts w:eastAsiaTheme="minorEastAsia" w:hint="eastAsia"/>
          <w:b/>
          <w:sz w:val="21"/>
          <w:szCs w:val="21"/>
          <w:lang w:val="de-DE" w:eastAsia="zh-CN"/>
        </w:rPr>
        <w:t>甲</w:t>
      </w:r>
      <w:r w:rsidR="00825983" w:rsidRPr="002B5CA8">
        <w:rPr>
          <w:rFonts w:eastAsiaTheme="minorEastAsia"/>
          <w:b/>
          <w:sz w:val="21"/>
          <w:szCs w:val="21"/>
          <w:vertAlign w:val="superscript"/>
          <w:lang w:val="de-DE" w:eastAsia="zh-CN"/>
        </w:rPr>
        <w:t>1</w:t>
      </w:r>
      <w:r w:rsidR="00825983" w:rsidRPr="002B5CA8">
        <w:rPr>
          <w:rFonts w:eastAsiaTheme="minorEastAsia"/>
          <w:b/>
          <w:sz w:val="21"/>
          <w:szCs w:val="21"/>
          <w:lang w:val="de-DE" w:eastAsia="zh-CN"/>
        </w:rPr>
        <w:t>，</w:t>
      </w:r>
      <w:r w:rsidRPr="002B5CA8">
        <w:rPr>
          <w:rFonts w:eastAsiaTheme="minorEastAsia" w:hint="eastAsia"/>
          <w:b/>
          <w:sz w:val="21"/>
          <w:szCs w:val="21"/>
          <w:lang w:val="de-DE" w:eastAsia="zh-CN"/>
        </w:rPr>
        <w:t>乙</w:t>
      </w:r>
      <w:r w:rsidR="00825983" w:rsidRPr="002B5CA8">
        <w:rPr>
          <w:rFonts w:eastAsiaTheme="minorEastAsia"/>
          <w:b/>
          <w:sz w:val="21"/>
          <w:szCs w:val="21"/>
          <w:vertAlign w:val="superscript"/>
          <w:lang w:val="de-DE" w:eastAsia="zh-CN"/>
        </w:rPr>
        <w:t>1</w:t>
      </w:r>
      <w:r w:rsidR="00825983" w:rsidRPr="002B5CA8">
        <w:rPr>
          <w:rFonts w:eastAsiaTheme="minorEastAsia"/>
          <w:b/>
          <w:sz w:val="21"/>
          <w:szCs w:val="21"/>
          <w:lang w:val="de-DE" w:eastAsia="zh-CN"/>
        </w:rPr>
        <w:t>，</w:t>
      </w:r>
      <w:r w:rsidRPr="002B5CA8">
        <w:rPr>
          <w:rFonts w:eastAsiaTheme="minorEastAsia" w:hint="eastAsia"/>
          <w:b/>
          <w:sz w:val="21"/>
          <w:szCs w:val="21"/>
          <w:lang w:val="de-DE" w:eastAsia="zh-CN"/>
        </w:rPr>
        <w:t>张三</w:t>
      </w:r>
      <w:proofErr w:type="gramStart"/>
      <w:r w:rsidR="008C6CBF" w:rsidRPr="002B5CA8">
        <w:rPr>
          <w:rFonts w:eastAsiaTheme="minorEastAsia"/>
          <w:b/>
          <w:sz w:val="21"/>
          <w:szCs w:val="21"/>
          <w:vertAlign w:val="superscript"/>
          <w:lang w:val="de-DE" w:eastAsia="zh-CN"/>
        </w:rPr>
        <w:t>1</w:t>
      </w:r>
      <w:proofErr w:type="gramEnd"/>
      <w:r w:rsidR="008C6CBF" w:rsidRPr="002B5CA8">
        <w:rPr>
          <w:rFonts w:eastAsiaTheme="minorEastAsia"/>
          <w:b/>
          <w:sz w:val="21"/>
          <w:szCs w:val="21"/>
          <w:vertAlign w:val="superscript"/>
          <w:lang w:val="de-DE" w:eastAsia="zh-CN"/>
        </w:rPr>
        <w:t>,*</w:t>
      </w:r>
    </w:p>
    <w:p w14:paraId="1092568F" w14:textId="468B3848" w:rsidR="008C6CBF" w:rsidRPr="002B5CA8" w:rsidRDefault="008C6CBF" w:rsidP="008C6CBF">
      <w:pPr>
        <w:jc w:val="center"/>
        <w:rPr>
          <w:rFonts w:eastAsiaTheme="minorEastAsia"/>
          <w:sz w:val="21"/>
          <w:szCs w:val="21"/>
          <w:lang w:eastAsia="zh-CN"/>
        </w:rPr>
      </w:pPr>
      <w:r w:rsidRPr="002B5CA8">
        <w:rPr>
          <w:rFonts w:eastAsiaTheme="minorEastAsia"/>
          <w:sz w:val="21"/>
          <w:szCs w:val="21"/>
          <w:vertAlign w:val="superscript"/>
          <w:lang w:eastAsia="zh-CN"/>
        </w:rPr>
        <w:t>1</w:t>
      </w:r>
      <w:r w:rsidR="00CA036B" w:rsidRPr="002B5CA8">
        <w:rPr>
          <w:rFonts w:eastAsiaTheme="minorEastAsia"/>
          <w:sz w:val="21"/>
          <w:szCs w:val="21"/>
          <w:lang w:eastAsia="zh-CN"/>
        </w:rPr>
        <w:t>广州国家实验室</w:t>
      </w:r>
      <w:r w:rsidRPr="002B5CA8">
        <w:rPr>
          <w:rFonts w:eastAsiaTheme="minorEastAsia"/>
          <w:sz w:val="21"/>
          <w:szCs w:val="21"/>
          <w:lang w:eastAsia="zh-CN"/>
        </w:rPr>
        <w:t>，广州，</w:t>
      </w:r>
      <w:r w:rsidRPr="002B5CA8">
        <w:rPr>
          <w:rFonts w:eastAsiaTheme="minorEastAsia"/>
          <w:sz w:val="21"/>
          <w:szCs w:val="21"/>
          <w:lang w:eastAsia="zh-CN"/>
        </w:rPr>
        <w:t>51</w:t>
      </w:r>
      <w:r w:rsidR="00CA036B" w:rsidRPr="002B5CA8">
        <w:rPr>
          <w:rFonts w:eastAsiaTheme="minorEastAsia"/>
          <w:sz w:val="21"/>
          <w:szCs w:val="21"/>
          <w:lang w:eastAsia="zh-CN"/>
        </w:rPr>
        <w:t>0530</w:t>
      </w:r>
    </w:p>
    <w:p w14:paraId="590F75C1" w14:textId="2D732AA4" w:rsidR="008C6CBF" w:rsidRPr="002B5CA8" w:rsidRDefault="008C6CBF" w:rsidP="008C6CBF">
      <w:pPr>
        <w:spacing w:line="360" w:lineRule="auto"/>
        <w:jc w:val="center"/>
        <w:rPr>
          <w:rFonts w:eastAsiaTheme="minorEastAsia"/>
          <w:sz w:val="18"/>
          <w:szCs w:val="18"/>
          <w:lang w:val="fr-FR" w:eastAsia="zh-CN"/>
        </w:rPr>
      </w:pPr>
      <w:r w:rsidRPr="002B5CA8">
        <w:rPr>
          <w:rFonts w:eastAsiaTheme="minorEastAsia"/>
          <w:sz w:val="18"/>
          <w:szCs w:val="18"/>
          <w:lang w:val="fr-FR" w:eastAsia="zh-CN"/>
        </w:rPr>
        <w:t xml:space="preserve">*Email: </w:t>
      </w:r>
    </w:p>
    <w:p w14:paraId="412543BB" w14:textId="77777777" w:rsidR="008C6CBF" w:rsidRPr="003B3E4E" w:rsidRDefault="008C6CBF" w:rsidP="008C6CBF">
      <w:pPr>
        <w:spacing w:line="360" w:lineRule="auto"/>
        <w:jc w:val="center"/>
        <w:rPr>
          <w:rFonts w:eastAsiaTheme="minorEastAsia"/>
          <w:highlight w:val="yellow"/>
          <w:lang w:val="fr-FR" w:eastAsia="zh-CN"/>
        </w:rPr>
      </w:pPr>
    </w:p>
    <w:p w14:paraId="4DA435DF" w14:textId="56F941CD" w:rsidR="008C6CBF" w:rsidRPr="002B5CA8" w:rsidRDefault="00CA036B" w:rsidP="008C6CBF">
      <w:pPr>
        <w:pStyle w:val="ac"/>
        <w:spacing w:line="300" w:lineRule="auto"/>
        <w:ind w:firstLineChars="200" w:firstLine="420"/>
        <w:jc w:val="both"/>
        <w:rPr>
          <w:rFonts w:eastAsiaTheme="minorEastAsia"/>
          <w:highlight w:val="yellow"/>
          <w:lang w:eastAsia="zh-CN"/>
        </w:rPr>
      </w:pPr>
      <w:r w:rsidRPr="002B5CA8">
        <w:rPr>
          <w:rFonts w:eastAsiaTheme="minorEastAsia"/>
          <w:color w:val="333333"/>
          <w:lang w:eastAsia="zh-CN"/>
        </w:rPr>
        <w:t>自动化技术、数据科学与人工智能的快速发展</w:t>
      </w:r>
      <w:r w:rsidR="00825983" w:rsidRPr="002B5CA8">
        <w:rPr>
          <w:rFonts w:eastAsiaTheme="minorEastAsia"/>
          <w:lang w:eastAsia="zh-CN"/>
        </w:rPr>
        <w:t>……</w:t>
      </w:r>
    </w:p>
    <w:p w14:paraId="2FB39D28" w14:textId="49CAEDE7" w:rsidR="008C6CBF" w:rsidRPr="002B5CA8" w:rsidRDefault="008C6CBF" w:rsidP="008C6CBF">
      <w:pPr>
        <w:pStyle w:val="ad"/>
        <w:spacing w:line="300" w:lineRule="auto"/>
        <w:ind w:firstLineChars="0" w:firstLine="0"/>
        <w:jc w:val="center"/>
        <w:rPr>
          <w:rFonts w:eastAsiaTheme="minorEastAsia"/>
          <w:highlight w:val="yellow"/>
          <w:lang w:eastAsia="zh-CN"/>
        </w:rPr>
      </w:pPr>
    </w:p>
    <w:p w14:paraId="73482736" w14:textId="4B71D5A6" w:rsidR="003B3E4E" w:rsidRPr="002B5CA8" w:rsidRDefault="003B3E4E" w:rsidP="008C6CBF">
      <w:pPr>
        <w:pStyle w:val="ad"/>
        <w:spacing w:line="300" w:lineRule="auto"/>
        <w:ind w:firstLineChars="0" w:firstLine="0"/>
        <w:jc w:val="center"/>
        <w:rPr>
          <w:rFonts w:eastAsiaTheme="minorEastAsia"/>
          <w:highlight w:val="yellow"/>
          <w:lang w:eastAsia="zh-CN"/>
        </w:rPr>
      </w:pPr>
      <w:r w:rsidRPr="002B5CA8">
        <w:rPr>
          <w:rFonts w:eastAsiaTheme="minorEastAsia"/>
          <w:highlight w:val="yellow"/>
          <w:lang w:eastAsia="zh-CN"/>
        </w:rPr>
        <w:t>图</w:t>
      </w:r>
      <w:r w:rsidRPr="002B5CA8">
        <w:rPr>
          <w:rFonts w:eastAsiaTheme="minorEastAsia"/>
          <w:highlight w:val="yellow"/>
          <w:lang w:eastAsia="zh-CN"/>
        </w:rPr>
        <w:t xml:space="preserve">1. </w:t>
      </w:r>
    </w:p>
    <w:p w14:paraId="18A0C5A6" w14:textId="2E3632D0" w:rsidR="008C6CBF" w:rsidRPr="002B5CA8" w:rsidRDefault="008C6CBF" w:rsidP="008C6CBF">
      <w:pPr>
        <w:autoSpaceDE w:val="0"/>
        <w:autoSpaceDN w:val="0"/>
        <w:spacing w:beforeLines="50" w:before="156" w:afterLines="50" w:after="156"/>
        <w:rPr>
          <w:rFonts w:eastAsiaTheme="minorEastAsia"/>
          <w:sz w:val="21"/>
          <w:szCs w:val="21"/>
          <w:lang w:eastAsia="zh-CN"/>
        </w:rPr>
      </w:pPr>
      <w:r w:rsidRPr="002B5CA8">
        <w:rPr>
          <w:rFonts w:eastAsiaTheme="minorEastAsia"/>
          <w:sz w:val="21"/>
          <w:szCs w:val="21"/>
          <w:lang w:eastAsia="zh-CN"/>
        </w:rPr>
        <w:t>关键词：</w:t>
      </w:r>
      <w:r w:rsidR="00CA036B" w:rsidRPr="002B5CA8">
        <w:rPr>
          <w:rFonts w:eastAsiaTheme="minorEastAsia"/>
          <w:color w:val="333333"/>
          <w:sz w:val="21"/>
          <w:szCs w:val="21"/>
          <w:lang w:eastAsia="zh-CN"/>
        </w:rPr>
        <w:t>人工智能</w:t>
      </w:r>
      <w:r w:rsidRPr="002B5CA8">
        <w:rPr>
          <w:rFonts w:eastAsiaTheme="minorEastAsia"/>
          <w:color w:val="333333"/>
          <w:sz w:val="21"/>
          <w:szCs w:val="21"/>
          <w:lang w:eastAsia="zh-CN"/>
        </w:rPr>
        <w:t>，</w:t>
      </w:r>
      <w:r w:rsidR="00CA036B" w:rsidRPr="002B5CA8">
        <w:rPr>
          <w:rFonts w:eastAsiaTheme="minorEastAsia"/>
          <w:color w:val="333333"/>
          <w:sz w:val="21"/>
          <w:szCs w:val="21"/>
          <w:lang w:eastAsia="zh-CN"/>
        </w:rPr>
        <w:t>自动化，</w:t>
      </w:r>
      <w:r w:rsidR="00825983" w:rsidRPr="002B5CA8">
        <w:rPr>
          <w:rFonts w:eastAsiaTheme="minorEastAsia"/>
          <w:sz w:val="21"/>
          <w:szCs w:val="21"/>
          <w:lang w:eastAsia="zh-CN"/>
        </w:rPr>
        <w:t>……</w:t>
      </w:r>
      <w:r w:rsidR="00825983" w:rsidRPr="002B5CA8">
        <w:rPr>
          <w:rFonts w:eastAsiaTheme="minorEastAsia"/>
          <w:sz w:val="21"/>
          <w:szCs w:val="21"/>
          <w:lang w:eastAsia="zh-CN"/>
        </w:rPr>
        <w:t>（不超过</w:t>
      </w:r>
      <w:r w:rsidR="00825983" w:rsidRPr="002B5CA8">
        <w:rPr>
          <w:rFonts w:eastAsiaTheme="minorEastAsia"/>
          <w:sz w:val="21"/>
          <w:szCs w:val="21"/>
          <w:lang w:eastAsia="zh-CN"/>
        </w:rPr>
        <w:t>5</w:t>
      </w:r>
      <w:r w:rsidR="00825983" w:rsidRPr="002B5CA8">
        <w:rPr>
          <w:rFonts w:eastAsiaTheme="minorEastAsia"/>
          <w:sz w:val="21"/>
          <w:szCs w:val="21"/>
          <w:lang w:eastAsia="zh-CN"/>
        </w:rPr>
        <w:t>个关键词）</w:t>
      </w:r>
    </w:p>
    <w:p w14:paraId="6ACB3B08" w14:textId="77777777" w:rsidR="008C6CBF" w:rsidRPr="002B5CA8" w:rsidRDefault="008C6CBF" w:rsidP="002B5CA8">
      <w:pPr>
        <w:pStyle w:val="07headings"/>
      </w:pPr>
      <w:r w:rsidRPr="002B5CA8">
        <w:t>参考文献（不超过</w:t>
      </w:r>
      <w:r w:rsidRPr="002B5CA8">
        <w:t>5</w:t>
      </w:r>
      <w:r w:rsidRPr="002B5CA8">
        <w:t>篇，控制在这一页）</w:t>
      </w:r>
    </w:p>
    <w:p w14:paraId="5EB9022C" w14:textId="70B7FEAB" w:rsidR="00825983" w:rsidRPr="002B5CA8" w:rsidRDefault="00DA78BC" w:rsidP="00825983">
      <w:pPr>
        <w:pStyle w:val="af0"/>
        <w:numPr>
          <w:ilvl w:val="0"/>
          <w:numId w:val="7"/>
        </w:numPr>
        <w:shd w:val="clear" w:color="auto" w:fill="FFFFFF"/>
        <w:spacing w:before="120" w:beforeAutospacing="0" w:after="0" w:afterAutospacing="0" w:line="276" w:lineRule="auto"/>
        <w:rPr>
          <w:rFonts w:eastAsiaTheme="minorEastAsia"/>
          <w:sz w:val="18"/>
          <w:szCs w:val="18"/>
        </w:rPr>
      </w:pPr>
      <w:r w:rsidRPr="002B5CA8">
        <w:rPr>
          <w:rFonts w:eastAsiaTheme="minorEastAsia"/>
          <w:sz w:val="18"/>
          <w:szCs w:val="18"/>
        </w:rPr>
        <w:t xml:space="preserve">…… &amp; </w:t>
      </w:r>
      <w:r w:rsidRPr="002B5CA8">
        <w:rPr>
          <w:rFonts w:eastAsiaTheme="minorEastAsia" w:hint="eastAsia"/>
          <w:sz w:val="18"/>
          <w:szCs w:val="18"/>
        </w:rPr>
        <w:t>Zhang</w:t>
      </w:r>
      <w:r w:rsidRPr="002B5CA8">
        <w:rPr>
          <w:rFonts w:eastAsiaTheme="minorEastAsia"/>
          <w:sz w:val="18"/>
          <w:szCs w:val="18"/>
        </w:rPr>
        <w:t xml:space="preserve">, </w:t>
      </w:r>
      <w:r w:rsidRPr="002B5CA8">
        <w:rPr>
          <w:rFonts w:eastAsiaTheme="minorEastAsia" w:hint="eastAsia"/>
          <w:sz w:val="18"/>
          <w:szCs w:val="18"/>
        </w:rPr>
        <w:t>S</w:t>
      </w:r>
      <w:r w:rsidRPr="002B5CA8">
        <w:rPr>
          <w:rFonts w:eastAsiaTheme="minorEastAsia"/>
          <w:sz w:val="18"/>
          <w:szCs w:val="18"/>
        </w:rPr>
        <w:t xml:space="preserve">.* </w:t>
      </w:r>
      <w:r w:rsidRPr="002B5CA8">
        <w:rPr>
          <w:rFonts w:eastAsiaTheme="minorEastAsia" w:hint="eastAsia"/>
          <w:sz w:val="18"/>
          <w:szCs w:val="18"/>
        </w:rPr>
        <w:t>Sci</w:t>
      </w:r>
      <w:r w:rsidRPr="002B5CA8">
        <w:rPr>
          <w:rFonts w:eastAsiaTheme="minorEastAsia" w:hint="eastAsia"/>
          <w:i/>
          <w:iCs/>
          <w:sz w:val="18"/>
          <w:szCs w:val="18"/>
        </w:rPr>
        <w:t>.</w:t>
      </w:r>
      <w:r w:rsidRPr="002B5CA8">
        <w:rPr>
          <w:rFonts w:eastAsiaTheme="minorEastAsia"/>
          <w:i/>
          <w:iCs/>
          <w:sz w:val="18"/>
          <w:szCs w:val="18"/>
        </w:rPr>
        <w:t xml:space="preserve"> Ch</w:t>
      </w:r>
      <w:r w:rsidRPr="002B5CA8">
        <w:rPr>
          <w:rFonts w:eastAsiaTheme="minorEastAsia" w:hint="eastAsia"/>
          <w:i/>
          <w:iCs/>
          <w:sz w:val="18"/>
          <w:szCs w:val="18"/>
        </w:rPr>
        <w:t>in</w:t>
      </w:r>
      <w:r w:rsidRPr="002B5CA8">
        <w:rPr>
          <w:rFonts w:eastAsiaTheme="minorEastAsia"/>
          <w:i/>
          <w:iCs/>
          <w:sz w:val="18"/>
          <w:szCs w:val="18"/>
        </w:rPr>
        <w:t xml:space="preserve">. </w:t>
      </w:r>
      <w:r w:rsidRPr="002B5CA8">
        <w:rPr>
          <w:rFonts w:eastAsiaTheme="minorEastAsia" w:hint="eastAsia"/>
          <w:i/>
          <w:iCs/>
          <w:sz w:val="18"/>
          <w:szCs w:val="18"/>
        </w:rPr>
        <w:t>Chem</w:t>
      </w:r>
      <w:r w:rsidRPr="002B5CA8">
        <w:rPr>
          <w:rFonts w:eastAsiaTheme="minorEastAsia"/>
          <w:i/>
          <w:iCs/>
          <w:sz w:val="18"/>
          <w:szCs w:val="18"/>
        </w:rPr>
        <w:t>.</w:t>
      </w:r>
      <w:r w:rsidRPr="002B5CA8">
        <w:rPr>
          <w:rFonts w:eastAsiaTheme="minorEastAsia"/>
          <w:sz w:val="18"/>
          <w:szCs w:val="18"/>
        </w:rPr>
        <w:t xml:space="preserve"> </w:t>
      </w:r>
      <w:r w:rsidRPr="002B5CA8">
        <w:rPr>
          <w:rFonts w:eastAsiaTheme="minorEastAsia"/>
          <w:b/>
          <w:bCs/>
          <w:sz w:val="18"/>
          <w:szCs w:val="18"/>
        </w:rPr>
        <w:t>20xx</w:t>
      </w:r>
      <w:r w:rsidRPr="002B5CA8">
        <w:rPr>
          <w:rFonts w:eastAsiaTheme="minorEastAsia"/>
          <w:sz w:val="18"/>
          <w:szCs w:val="18"/>
        </w:rPr>
        <w:t xml:space="preserve">, </w:t>
      </w:r>
      <w:r w:rsidRPr="002B5CA8">
        <w:rPr>
          <w:rFonts w:eastAsiaTheme="minorEastAsia" w:hint="eastAsia"/>
          <w:i/>
          <w:iCs/>
          <w:sz w:val="18"/>
          <w:szCs w:val="18"/>
        </w:rPr>
        <w:t>12</w:t>
      </w:r>
      <w:r w:rsidRPr="002B5CA8">
        <w:rPr>
          <w:rFonts w:eastAsiaTheme="minorEastAsia"/>
          <w:sz w:val="18"/>
          <w:szCs w:val="18"/>
        </w:rPr>
        <w:t xml:space="preserve">, </w:t>
      </w:r>
      <w:r w:rsidRPr="002B5CA8">
        <w:rPr>
          <w:rFonts w:eastAsiaTheme="minorEastAsia" w:hint="eastAsia"/>
          <w:sz w:val="18"/>
          <w:szCs w:val="18"/>
        </w:rPr>
        <w:t>56</w:t>
      </w:r>
      <w:r w:rsidRPr="002B5CA8">
        <w:rPr>
          <w:rFonts w:eastAsiaTheme="minorEastAsia"/>
          <w:sz w:val="18"/>
          <w:szCs w:val="18"/>
        </w:rPr>
        <w:t>.</w:t>
      </w:r>
    </w:p>
    <w:sectPr w:rsidR="00825983" w:rsidRPr="002B5CA8" w:rsidSect="008C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830E" w14:textId="77777777" w:rsidR="004C2100" w:rsidRDefault="004C2100">
      <w:r>
        <w:separator/>
      </w:r>
    </w:p>
  </w:endnote>
  <w:endnote w:type="continuationSeparator" w:id="0">
    <w:p w14:paraId="28CEE8FF" w14:textId="77777777" w:rsidR="004C2100" w:rsidRDefault="004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R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CCCF" w14:textId="77777777" w:rsidR="004C2100" w:rsidRDefault="004C2100">
      <w:r>
        <w:separator/>
      </w:r>
    </w:p>
  </w:footnote>
  <w:footnote w:type="continuationSeparator" w:id="0">
    <w:p w14:paraId="0BD8A187" w14:textId="77777777" w:rsidR="004C2100" w:rsidRDefault="004C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142BD" w14:textId="7141E8E0" w:rsidR="007047D7" w:rsidRPr="003B3E4E" w:rsidRDefault="00825983">
    <w:pPr>
      <w:pStyle w:val="a7"/>
      <w:jc w:val="center"/>
      <w:rPr>
        <w:rFonts w:eastAsiaTheme="minorEastAsia"/>
        <w:bCs/>
        <w:sz w:val="18"/>
        <w:szCs w:val="18"/>
        <w:lang w:val="en-US" w:eastAsia="zh-CN"/>
      </w:rPr>
    </w:pPr>
    <w:r w:rsidRPr="003B3E4E">
      <w:rPr>
        <w:rFonts w:eastAsiaTheme="minorEastAsia"/>
        <w:bCs/>
        <w:sz w:val="18"/>
        <w:szCs w:val="18"/>
        <w:lang w:eastAsia="zh-CN"/>
      </w:rPr>
      <w:t>第十三届岭南有机化学会议暨广东省化学学会</w:t>
    </w:r>
    <w:r w:rsidRPr="003B3E4E">
      <w:rPr>
        <w:rFonts w:eastAsiaTheme="minorEastAsia"/>
        <w:bCs/>
        <w:sz w:val="18"/>
        <w:szCs w:val="18"/>
        <w:lang w:eastAsia="zh-CN"/>
      </w:rPr>
      <w:t>AI</w:t>
    </w:r>
    <w:r w:rsidRPr="003B3E4E">
      <w:rPr>
        <w:rFonts w:eastAsiaTheme="minorEastAsia"/>
        <w:bCs/>
        <w:sz w:val="18"/>
        <w:szCs w:val="18"/>
        <w:lang w:eastAsia="zh-CN"/>
      </w:rPr>
      <w:t>化学专委会第一届学术研讨会</w:t>
    </w:r>
    <w:r w:rsidR="00E72981" w:rsidRPr="003B3E4E">
      <w:rPr>
        <w:rFonts w:eastAsiaTheme="minorEastAsia"/>
        <w:bCs/>
        <w:sz w:val="18"/>
        <w:szCs w:val="18"/>
        <w:lang w:eastAsia="zh-CN"/>
      </w:rPr>
      <w:t>，</w:t>
    </w:r>
    <w:r w:rsidRPr="003B3E4E">
      <w:rPr>
        <w:rFonts w:eastAsiaTheme="minorEastAsia"/>
        <w:bCs/>
        <w:sz w:val="18"/>
        <w:szCs w:val="18"/>
        <w:lang w:eastAsia="zh-CN"/>
      </w:rPr>
      <w:t>广州国家实验室</w:t>
    </w:r>
  </w:p>
  <w:p w14:paraId="6E4A1A0F" w14:textId="77777777" w:rsidR="007047D7" w:rsidRPr="003B3E4E" w:rsidRDefault="002240E8">
    <w:pPr>
      <w:pStyle w:val="a7"/>
      <w:jc w:val="center"/>
      <w:rPr>
        <w:rFonts w:eastAsiaTheme="minorEastAsia"/>
        <w:color w:val="808080" w:themeColor="background1" w:themeShade="80"/>
        <w:lang w:eastAsia="zh-CN"/>
      </w:rPr>
    </w:pPr>
    <w:r w:rsidRPr="003B3E4E">
      <w:rPr>
        <w:rFonts w:eastAsiaTheme="minorEastAsia"/>
        <w:color w:val="808080" w:themeColor="background1" w:themeShade="80"/>
        <w:lang w:eastAsia="zh-CN"/>
      </w:rPr>
      <w:t>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320"/>
    <w:multiLevelType w:val="hybridMultilevel"/>
    <w:tmpl w:val="45A07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D4325"/>
    <w:multiLevelType w:val="hybridMultilevel"/>
    <w:tmpl w:val="6130C9F6"/>
    <w:lvl w:ilvl="0" w:tplc="9B6AE122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61E07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A80BA4"/>
    <w:multiLevelType w:val="multilevel"/>
    <w:tmpl w:val="50A80BA4"/>
    <w:lvl w:ilvl="0">
      <w:start w:val="1"/>
      <w:numFmt w:val="decimal"/>
      <w:pStyle w:val="TFReferencesSection"/>
      <w:lvlText w:val="%1."/>
      <w:lvlJc w:val="left"/>
      <w:pPr>
        <w:ind w:left="360" w:hanging="360"/>
      </w:pPr>
      <w:rPr>
        <w:rFonts w:ascii="Times New Roman" w:eastAsia="宋体" w:hAnsi="Times New Roman" w:cs="Times New Roman"/>
        <w:sz w:val="21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F0A48D8"/>
    <w:multiLevelType w:val="hybridMultilevel"/>
    <w:tmpl w:val="45A07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B915A6"/>
    <w:multiLevelType w:val="multilevel"/>
    <w:tmpl w:val="66B915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821475"/>
    <w:multiLevelType w:val="hybridMultilevel"/>
    <w:tmpl w:val="45A074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OTQ4ZDFkZmE3MzM0ZDljYTFkZDZmNWVkNWZlYjEifQ=="/>
  </w:docVars>
  <w:rsids>
    <w:rsidRoot w:val="00F123CD"/>
    <w:rsid w:val="00017385"/>
    <w:rsid w:val="000176FA"/>
    <w:rsid w:val="00053383"/>
    <w:rsid w:val="000552D7"/>
    <w:rsid w:val="00055D61"/>
    <w:rsid w:val="00062500"/>
    <w:rsid w:val="000710DD"/>
    <w:rsid w:val="00076D17"/>
    <w:rsid w:val="00094007"/>
    <w:rsid w:val="00097911"/>
    <w:rsid w:val="000A03AC"/>
    <w:rsid w:val="000A1664"/>
    <w:rsid w:val="000E07FA"/>
    <w:rsid w:val="000F0EE7"/>
    <w:rsid w:val="0010054C"/>
    <w:rsid w:val="001730CB"/>
    <w:rsid w:val="0019162F"/>
    <w:rsid w:val="001A0598"/>
    <w:rsid w:val="001A3073"/>
    <w:rsid w:val="001F7EFF"/>
    <w:rsid w:val="0020423C"/>
    <w:rsid w:val="0020642D"/>
    <w:rsid w:val="002240E8"/>
    <w:rsid w:val="00231D89"/>
    <w:rsid w:val="00254A5A"/>
    <w:rsid w:val="00277FA3"/>
    <w:rsid w:val="00295EBD"/>
    <w:rsid w:val="002971B7"/>
    <w:rsid w:val="002A1A91"/>
    <w:rsid w:val="002A4A5C"/>
    <w:rsid w:val="002B5CA8"/>
    <w:rsid w:val="002E527A"/>
    <w:rsid w:val="002E54D6"/>
    <w:rsid w:val="002F215D"/>
    <w:rsid w:val="002F2CDB"/>
    <w:rsid w:val="00332F76"/>
    <w:rsid w:val="003331FD"/>
    <w:rsid w:val="0034732C"/>
    <w:rsid w:val="00360AC5"/>
    <w:rsid w:val="00366701"/>
    <w:rsid w:val="00373352"/>
    <w:rsid w:val="0037422F"/>
    <w:rsid w:val="003804A5"/>
    <w:rsid w:val="003A490A"/>
    <w:rsid w:val="003B3E4E"/>
    <w:rsid w:val="003D4FA1"/>
    <w:rsid w:val="003E5CC1"/>
    <w:rsid w:val="004025BA"/>
    <w:rsid w:val="00405798"/>
    <w:rsid w:val="00414910"/>
    <w:rsid w:val="00415ADF"/>
    <w:rsid w:val="00423B5F"/>
    <w:rsid w:val="004472F0"/>
    <w:rsid w:val="00455F9C"/>
    <w:rsid w:val="00457FDD"/>
    <w:rsid w:val="00475DBF"/>
    <w:rsid w:val="0049762D"/>
    <w:rsid w:val="004A30DE"/>
    <w:rsid w:val="004A4EA1"/>
    <w:rsid w:val="004C1EE3"/>
    <w:rsid w:val="004C2100"/>
    <w:rsid w:val="004D0C87"/>
    <w:rsid w:val="00530BF9"/>
    <w:rsid w:val="005355E3"/>
    <w:rsid w:val="0054442D"/>
    <w:rsid w:val="005600C3"/>
    <w:rsid w:val="00565CDF"/>
    <w:rsid w:val="00572795"/>
    <w:rsid w:val="0058105C"/>
    <w:rsid w:val="005A7A2A"/>
    <w:rsid w:val="005B32F7"/>
    <w:rsid w:val="005C0AD3"/>
    <w:rsid w:val="005C2569"/>
    <w:rsid w:val="005F2933"/>
    <w:rsid w:val="00613AFD"/>
    <w:rsid w:val="00653754"/>
    <w:rsid w:val="0065622F"/>
    <w:rsid w:val="006A6E73"/>
    <w:rsid w:val="006C12C2"/>
    <w:rsid w:val="006F7398"/>
    <w:rsid w:val="007047D7"/>
    <w:rsid w:val="007101E3"/>
    <w:rsid w:val="00724102"/>
    <w:rsid w:val="00731B8A"/>
    <w:rsid w:val="007354D0"/>
    <w:rsid w:val="00742D22"/>
    <w:rsid w:val="00751AF8"/>
    <w:rsid w:val="007627DE"/>
    <w:rsid w:val="00775D49"/>
    <w:rsid w:val="00791A6B"/>
    <w:rsid w:val="007C17C5"/>
    <w:rsid w:val="007D3B2B"/>
    <w:rsid w:val="007D670E"/>
    <w:rsid w:val="007E21C7"/>
    <w:rsid w:val="007F2495"/>
    <w:rsid w:val="007F733A"/>
    <w:rsid w:val="008007D3"/>
    <w:rsid w:val="00806159"/>
    <w:rsid w:val="00807B04"/>
    <w:rsid w:val="0081029E"/>
    <w:rsid w:val="008126D9"/>
    <w:rsid w:val="00821222"/>
    <w:rsid w:val="00825983"/>
    <w:rsid w:val="008277D1"/>
    <w:rsid w:val="00853646"/>
    <w:rsid w:val="00876822"/>
    <w:rsid w:val="0089230C"/>
    <w:rsid w:val="008A2003"/>
    <w:rsid w:val="008A24C5"/>
    <w:rsid w:val="008A3953"/>
    <w:rsid w:val="008C6CBF"/>
    <w:rsid w:val="008D222F"/>
    <w:rsid w:val="00915A8E"/>
    <w:rsid w:val="00934F44"/>
    <w:rsid w:val="00961970"/>
    <w:rsid w:val="0098231E"/>
    <w:rsid w:val="00995174"/>
    <w:rsid w:val="009A1328"/>
    <w:rsid w:val="009C2F58"/>
    <w:rsid w:val="009C3961"/>
    <w:rsid w:val="009C3D9A"/>
    <w:rsid w:val="00A7481F"/>
    <w:rsid w:val="00AA36E1"/>
    <w:rsid w:val="00AA7862"/>
    <w:rsid w:val="00AB1E24"/>
    <w:rsid w:val="00B12890"/>
    <w:rsid w:val="00B25C87"/>
    <w:rsid w:val="00B43EC9"/>
    <w:rsid w:val="00B46B66"/>
    <w:rsid w:val="00B50983"/>
    <w:rsid w:val="00B67106"/>
    <w:rsid w:val="00B805A3"/>
    <w:rsid w:val="00B87D91"/>
    <w:rsid w:val="00BA4976"/>
    <w:rsid w:val="00BA4D84"/>
    <w:rsid w:val="00BC4774"/>
    <w:rsid w:val="00BE5CC8"/>
    <w:rsid w:val="00BE788C"/>
    <w:rsid w:val="00C017B7"/>
    <w:rsid w:val="00C319D4"/>
    <w:rsid w:val="00C33E32"/>
    <w:rsid w:val="00C521DB"/>
    <w:rsid w:val="00C72239"/>
    <w:rsid w:val="00C915B8"/>
    <w:rsid w:val="00CA036B"/>
    <w:rsid w:val="00CA276C"/>
    <w:rsid w:val="00CA4010"/>
    <w:rsid w:val="00CB3D90"/>
    <w:rsid w:val="00CC60AF"/>
    <w:rsid w:val="00CD42A9"/>
    <w:rsid w:val="00CF29BF"/>
    <w:rsid w:val="00CF5BBC"/>
    <w:rsid w:val="00D1551A"/>
    <w:rsid w:val="00D313CE"/>
    <w:rsid w:val="00D3567F"/>
    <w:rsid w:val="00D556DA"/>
    <w:rsid w:val="00D7683A"/>
    <w:rsid w:val="00D772E1"/>
    <w:rsid w:val="00D87C73"/>
    <w:rsid w:val="00D942FA"/>
    <w:rsid w:val="00DA78BC"/>
    <w:rsid w:val="00DC51BB"/>
    <w:rsid w:val="00DE3A0B"/>
    <w:rsid w:val="00DF0F8D"/>
    <w:rsid w:val="00E1080F"/>
    <w:rsid w:val="00E401EC"/>
    <w:rsid w:val="00E57D1E"/>
    <w:rsid w:val="00E6526A"/>
    <w:rsid w:val="00E65D9F"/>
    <w:rsid w:val="00E72981"/>
    <w:rsid w:val="00E81A1D"/>
    <w:rsid w:val="00E87D81"/>
    <w:rsid w:val="00EB60B0"/>
    <w:rsid w:val="00EC1ED5"/>
    <w:rsid w:val="00EC3574"/>
    <w:rsid w:val="00ED46F2"/>
    <w:rsid w:val="00EF0762"/>
    <w:rsid w:val="00F10D49"/>
    <w:rsid w:val="00F123CD"/>
    <w:rsid w:val="00F171FD"/>
    <w:rsid w:val="00F332EA"/>
    <w:rsid w:val="00F4021A"/>
    <w:rsid w:val="00F55260"/>
    <w:rsid w:val="00F577D4"/>
    <w:rsid w:val="00F64C99"/>
    <w:rsid w:val="00F675A4"/>
    <w:rsid w:val="00F67FDB"/>
    <w:rsid w:val="00FB00B3"/>
    <w:rsid w:val="00FB56DB"/>
    <w:rsid w:val="00FD5FC5"/>
    <w:rsid w:val="00FF141F"/>
    <w:rsid w:val="00FF757F"/>
    <w:rsid w:val="19BF1226"/>
    <w:rsid w:val="374911A8"/>
    <w:rsid w:val="72F62383"/>
    <w:rsid w:val="767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DB5E5F"/>
  <w15:docId w15:val="{C7C4C6A1-245F-413D-BECC-B70BBB67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</w:style>
  <w:style w:type="character" w:styleId="a9">
    <w:name w:val="Strong"/>
    <w:uiPriority w:val="22"/>
    <w:qFormat/>
    <w:rPr>
      <w:rFonts w:cs="Times New Roman"/>
      <w:b/>
      <w:bCs/>
    </w:rPr>
  </w:style>
  <w:style w:type="character" w:styleId="aa">
    <w:name w:val="Emphasis"/>
    <w:uiPriority w:val="20"/>
    <w:qFormat/>
    <w:rPr>
      <w:i/>
      <w:iCs/>
    </w:rPr>
  </w:style>
  <w:style w:type="character" w:styleId="HTML">
    <w:name w:val="HTML Cite"/>
    <w:uiPriority w:val="99"/>
    <w:unhideWhenUsed/>
    <w:rPr>
      <w:i/>
      <w:iCs/>
    </w:rPr>
  </w:style>
  <w:style w:type="character" w:customStyle="1" w:styleId="a8">
    <w:name w:val="页眉 字符"/>
    <w:link w:val="a7"/>
    <w:uiPriority w:val="99"/>
    <w:rPr>
      <w:sz w:val="24"/>
      <w:szCs w:val="24"/>
    </w:rPr>
  </w:style>
  <w:style w:type="character" w:customStyle="1" w:styleId="a6">
    <w:name w:val="页脚 字符"/>
    <w:link w:val="a5"/>
    <w:rPr>
      <w:sz w:val="24"/>
      <w:szCs w:val="24"/>
    </w:rPr>
  </w:style>
  <w:style w:type="character" w:customStyle="1" w:styleId="a4">
    <w:name w:val="批注框文本 字符"/>
    <w:link w:val="a3"/>
    <w:rPr>
      <w:rFonts w:ascii="Tahoma" w:hAnsi="Tahoma" w:cs="Tahoma"/>
      <w:sz w:val="16"/>
      <w:szCs w:val="16"/>
    </w:rPr>
  </w:style>
  <w:style w:type="character" w:customStyle="1" w:styleId="citationvolume">
    <w:name w:val="citation_volume"/>
  </w:style>
  <w:style w:type="paragraph" w:customStyle="1" w:styleId="TFReferencesSection">
    <w:name w:val="TF_References_Section"/>
    <w:basedOn w:val="a"/>
    <w:next w:val="a"/>
    <w:link w:val="TFReferencesSectionChar"/>
    <w:qFormat/>
    <w:pPr>
      <w:widowControl w:val="0"/>
      <w:numPr>
        <w:numId w:val="1"/>
      </w:numPr>
      <w:autoSpaceDE w:val="0"/>
      <w:autoSpaceDN w:val="0"/>
      <w:adjustRightInd w:val="0"/>
      <w:snapToGrid w:val="0"/>
      <w:spacing w:line="240" w:lineRule="atLeast"/>
      <w:jc w:val="both"/>
    </w:pPr>
    <w:rPr>
      <w:rFonts w:eastAsia="AdvTTR"/>
      <w:bCs/>
      <w:color w:val="000000"/>
      <w:sz w:val="22"/>
      <w:szCs w:val="22"/>
      <w:lang w:val="en-US" w:eastAsia="zh-CN"/>
    </w:rPr>
  </w:style>
  <w:style w:type="character" w:customStyle="1" w:styleId="TFReferencesSectionChar">
    <w:name w:val="TF_References_Section Char"/>
    <w:link w:val="TFReferencesSection"/>
    <w:qFormat/>
    <w:rPr>
      <w:rFonts w:eastAsia="AdvTTR"/>
      <w:bCs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E72981"/>
    <w:pPr>
      <w:ind w:firstLineChars="200" w:firstLine="420"/>
    </w:pPr>
  </w:style>
  <w:style w:type="paragraph" w:customStyle="1" w:styleId="07headings">
    <w:name w:val="07.headings"/>
    <w:basedOn w:val="a"/>
    <w:autoRedefine/>
    <w:qFormat/>
    <w:rsid w:val="002B5CA8"/>
    <w:pPr>
      <w:widowControl w:val="0"/>
      <w:autoSpaceDE w:val="0"/>
      <w:autoSpaceDN w:val="0"/>
      <w:spacing w:line="360" w:lineRule="auto"/>
      <w:jc w:val="both"/>
    </w:pPr>
    <w:rPr>
      <w:rFonts w:eastAsiaTheme="minorEastAsia"/>
      <w:bCs/>
      <w:kern w:val="2"/>
      <w:sz w:val="21"/>
      <w:szCs w:val="21"/>
      <w:lang w:val="en-US" w:eastAsia="zh-CN"/>
    </w:rPr>
  </w:style>
  <w:style w:type="paragraph" w:customStyle="1" w:styleId="ac">
    <w:name w:val="*作者单位和地址*"/>
    <w:basedOn w:val="a"/>
    <w:rsid w:val="008C6CBF"/>
    <w:pPr>
      <w:spacing w:line="312" w:lineRule="auto"/>
      <w:jc w:val="center"/>
    </w:pPr>
    <w:rPr>
      <w:sz w:val="21"/>
      <w:szCs w:val="21"/>
      <w:lang w:val="en-US" w:eastAsia="en-US"/>
    </w:rPr>
  </w:style>
  <w:style w:type="paragraph" w:customStyle="1" w:styleId="ad">
    <w:name w:val="*论文正文*"/>
    <w:basedOn w:val="a"/>
    <w:rsid w:val="008C6CBF"/>
    <w:pPr>
      <w:spacing w:line="312" w:lineRule="auto"/>
      <w:ind w:firstLineChars="200" w:firstLine="200"/>
      <w:jc w:val="both"/>
    </w:pPr>
    <w:rPr>
      <w:sz w:val="21"/>
      <w:szCs w:val="21"/>
      <w:lang w:val="en-US" w:eastAsia="en-US"/>
    </w:rPr>
  </w:style>
  <w:style w:type="paragraph" w:customStyle="1" w:styleId="ae">
    <w:name w:val="*参考文献列表*"/>
    <w:basedOn w:val="a"/>
    <w:rsid w:val="008C6CBF"/>
    <w:pPr>
      <w:tabs>
        <w:tab w:val="left" w:pos="420"/>
      </w:tabs>
      <w:ind w:left="780" w:hanging="360"/>
      <w:jc w:val="both"/>
    </w:pPr>
    <w:rPr>
      <w:sz w:val="21"/>
      <w:szCs w:val="21"/>
      <w:lang w:val="en-US" w:eastAsia="en-US"/>
    </w:rPr>
  </w:style>
  <w:style w:type="paragraph" w:customStyle="1" w:styleId="1">
    <w:name w:val="正文1"/>
    <w:rsid w:val="008C6CBF"/>
    <w:pPr>
      <w:jc w:val="both"/>
    </w:pPr>
    <w:rPr>
      <w:kern w:val="2"/>
      <w:sz w:val="21"/>
      <w:szCs w:val="21"/>
    </w:rPr>
  </w:style>
  <w:style w:type="character" w:styleId="af">
    <w:name w:val="Hyperlink"/>
    <w:basedOn w:val="a0"/>
    <w:unhideWhenUsed/>
    <w:rsid w:val="00F171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1FD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915B8"/>
    <w:pPr>
      <w:spacing w:before="100" w:beforeAutospacing="1" w:after="100" w:afterAutospacing="1"/>
    </w:pPr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ABE70-DE72-431E-AE08-59C41E30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>ICCAS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Li</dc:creator>
  <cp:lastModifiedBy>HUAN</cp:lastModifiedBy>
  <cp:revision>2</cp:revision>
  <dcterms:created xsi:type="dcterms:W3CDTF">2025-09-02T11:54:00Z</dcterms:created>
  <dcterms:modified xsi:type="dcterms:W3CDTF">2025-09-02T11:54:00Z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35402EA3E4C543BB8EFBC2D8F689E885</vt:lpwstr>
  </property>
</Properties>
</file>